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348" w:type="dxa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404040" w:themeFill="text1" w:themeFillTint="BF"/>
        <w:tblLook w:val="04A0"/>
      </w:tblPr>
      <w:tblGrid>
        <w:gridCol w:w="3261"/>
        <w:gridCol w:w="4111"/>
        <w:gridCol w:w="2976"/>
      </w:tblGrid>
      <w:tr w:rsidR="0024186D" w:rsidRPr="002724FC" w:rsidTr="0024186D">
        <w:tc>
          <w:tcPr>
            <w:tcW w:w="326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UNIVERSIDAD NACIONAL</w:t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Administración de Bases de Datos</w:t>
            </w:r>
          </w:p>
        </w:tc>
        <w:tc>
          <w:tcPr>
            <w:tcW w:w="2976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Página 1 de 1</w:t>
            </w:r>
          </w:p>
        </w:tc>
      </w:tr>
      <w:tr w:rsidR="0024186D" w:rsidRPr="002724FC" w:rsidTr="0024186D">
        <w:tc>
          <w:tcPr>
            <w:tcW w:w="3261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  <w:noProof/>
                <w:lang w:eastAsia="es-MX"/>
              </w:rPr>
              <w:drawing>
                <wp:inline distT="0" distB="0" distL="0" distR="0">
                  <wp:extent cx="723900" cy="574422"/>
                  <wp:effectExtent l="19050" t="0" r="0" b="0"/>
                  <wp:docPr id="9" name="Imagen 4" descr="C:\Users\Jorleny\Downloads\Pagina Web.v6\resources\images\un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rleny\Downloads\Pagina Web.v6\resources\images\un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74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6948B7" w:rsidP="00241AD8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 xml:space="preserve">Registro para </w:t>
            </w:r>
            <w:r w:rsidR="00241AD8">
              <w:rPr>
                <w:rFonts w:ascii="Corbel" w:hAnsi="Corbel"/>
                <w:b/>
                <w:color w:val="FFFFFF" w:themeColor="background1"/>
              </w:rPr>
              <w:t>Monitorear</w:t>
            </w:r>
            <w:r w:rsidR="005A1358">
              <w:rPr>
                <w:rFonts w:ascii="Corbel" w:hAnsi="Corbel"/>
                <w:b/>
                <w:color w:val="FFFFFF" w:themeColor="background1"/>
              </w:rPr>
              <w:t xml:space="preserve"> Indices</w:t>
            </w:r>
          </w:p>
        </w:tc>
        <w:tc>
          <w:tcPr>
            <w:tcW w:w="2976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Fecha:     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/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     /</w:t>
            </w:r>
          </w:p>
        </w:tc>
      </w:tr>
    </w:tbl>
    <w:p w:rsidR="0024186D" w:rsidRPr="002724FC" w:rsidRDefault="0024186D" w:rsidP="0024186D">
      <w:pPr>
        <w:rPr>
          <w:rFonts w:ascii="Corbel" w:hAnsi="Corbel"/>
        </w:rPr>
      </w:pPr>
    </w:p>
    <w:p w:rsidR="003A7FAB" w:rsidRPr="00D14976" w:rsidRDefault="0024186D" w:rsidP="0024186D">
      <w:pPr>
        <w:rPr>
          <w:rFonts w:ascii="Corbel" w:hAnsi="Corbel"/>
          <w:b/>
        </w:rPr>
      </w:pPr>
      <w:r w:rsidRPr="00D14976">
        <w:rPr>
          <w:rFonts w:ascii="Corbel" w:hAnsi="Corbel"/>
          <w:b/>
        </w:rPr>
        <w:t>N</w:t>
      </w:r>
      <w:r w:rsidR="000244C9">
        <w:rPr>
          <w:rFonts w:ascii="Corbel" w:hAnsi="Corbel"/>
          <w:b/>
        </w:rPr>
        <w:t>ombre de la Base de Datos:</w:t>
      </w:r>
      <w:r w:rsidRPr="00D14976">
        <w:rPr>
          <w:rFonts w:ascii="Corbel" w:hAnsi="Corbel"/>
          <w:b/>
        </w:rPr>
        <w:t>________________________________________</w:t>
      </w:r>
    </w:p>
    <w:p w:rsidR="003A7FAB" w:rsidRPr="00D14976" w:rsidRDefault="0024186D" w:rsidP="0024186D">
      <w:pPr>
        <w:rPr>
          <w:rFonts w:ascii="Corbel" w:hAnsi="Corbel"/>
          <w:b/>
        </w:rPr>
      </w:pPr>
      <w:r w:rsidRPr="00D14976">
        <w:rPr>
          <w:rFonts w:ascii="Corbel" w:hAnsi="Corbel"/>
          <w:b/>
        </w:rPr>
        <w:t>Nombre de</w:t>
      </w:r>
      <w:r w:rsidR="003A7FAB" w:rsidRPr="00D14976">
        <w:rPr>
          <w:rFonts w:ascii="Corbel" w:hAnsi="Corbel"/>
          <w:b/>
        </w:rPr>
        <w:t>l DBA</w:t>
      </w:r>
      <w:r w:rsidRPr="00D14976">
        <w:rPr>
          <w:rFonts w:ascii="Corbel" w:hAnsi="Corbel"/>
          <w:b/>
        </w:rPr>
        <w:t>:______________________________________</w:t>
      </w:r>
      <w:r w:rsidR="000244C9">
        <w:rPr>
          <w:rFonts w:ascii="Corbel" w:hAnsi="Corbel"/>
          <w:b/>
        </w:rPr>
        <w:t>____________</w:t>
      </w:r>
    </w:p>
    <w:p w:rsidR="003A7FAB" w:rsidRPr="00D14976" w:rsidRDefault="003A7FAB" w:rsidP="0024186D">
      <w:pPr>
        <w:rPr>
          <w:rFonts w:ascii="Corbel" w:hAnsi="Corbel"/>
          <w:b/>
        </w:rPr>
      </w:pPr>
    </w:p>
    <w:p w:rsidR="0024186D" w:rsidRPr="00D14976" w:rsidRDefault="003A7FAB" w:rsidP="0024186D">
      <w:pPr>
        <w:rPr>
          <w:rFonts w:ascii="Corbel" w:hAnsi="Corbel"/>
          <w:b/>
        </w:rPr>
      </w:pPr>
      <w:r w:rsidRPr="00D14976">
        <w:rPr>
          <w:rFonts w:ascii="Corbel" w:hAnsi="Corbel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253365</wp:posOffset>
            </wp:positionV>
            <wp:extent cx="5991860" cy="5581650"/>
            <wp:effectExtent l="19050" t="0" r="8890" b="0"/>
            <wp:wrapNone/>
            <wp:docPr id="8" name="Imagen 3" descr="C:\Users\Jorleny\Downloads\Pagina Web.v6\resources\images\un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rleny\Downloads\Pagina Web.v6\resources\images\una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4976">
        <w:rPr>
          <w:rFonts w:ascii="Corbel" w:hAnsi="Corbel"/>
          <w:b/>
        </w:rPr>
        <w:t>Observaciones:</w:t>
      </w:r>
    </w:p>
    <w:p w:rsidR="003A7FAB" w:rsidRPr="00D14976" w:rsidRDefault="003A7FAB" w:rsidP="0024186D">
      <w:pPr>
        <w:rPr>
          <w:rFonts w:ascii="Corbel" w:hAnsi="Corbel"/>
          <w:b/>
        </w:rPr>
      </w:pPr>
    </w:p>
    <w:p w:rsidR="0024186D" w:rsidRPr="00D14976" w:rsidRDefault="003A7FAB" w:rsidP="0024186D">
      <w:pPr>
        <w:rPr>
          <w:rFonts w:ascii="Corbel" w:hAnsi="Corbel"/>
          <w:b/>
        </w:rPr>
      </w:pPr>
      <w:r w:rsidRPr="00D14976">
        <w:rPr>
          <w:rFonts w:ascii="Corbel" w:hAnsi="Corbel"/>
          <w:b/>
        </w:rPr>
        <w:t>Autorizado por</w:t>
      </w:r>
      <w:r w:rsidR="0024186D" w:rsidRPr="00D14976">
        <w:rPr>
          <w:rFonts w:ascii="Corbel" w:hAnsi="Corbel"/>
          <w:b/>
        </w:rPr>
        <w:t>:________________________________________</w:t>
      </w:r>
    </w:p>
    <w:p w:rsidR="0024186D" w:rsidRPr="00D14976" w:rsidRDefault="003A7FAB" w:rsidP="0024186D">
      <w:pPr>
        <w:rPr>
          <w:rFonts w:ascii="Corbel" w:hAnsi="Corbel"/>
          <w:b/>
        </w:rPr>
      </w:pPr>
      <w:r w:rsidRPr="00D14976">
        <w:rPr>
          <w:rFonts w:ascii="Corbel" w:hAnsi="Corbel"/>
          <w:b/>
        </w:rPr>
        <w:t>Firma de jefe inmediato:</w:t>
      </w:r>
    </w:p>
    <w:p w:rsidR="0024186D" w:rsidRPr="002724FC" w:rsidRDefault="0024186D" w:rsidP="0024186D">
      <w:pPr>
        <w:rPr>
          <w:rFonts w:ascii="Corbel" w:hAnsi="Corbel"/>
        </w:rPr>
      </w:pPr>
    </w:p>
    <w:tbl>
      <w:tblPr>
        <w:tblStyle w:val="Tablaconcuadrcula"/>
        <w:tblW w:w="9180" w:type="dxa"/>
        <w:tblLook w:val="04A0"/>
      </w:tblPr>
      <w:tblGrid>
        <w:gridCol w:w="1284"/>
        <w:gridCol w:w="1409"/>
        <w:gridCol w:w="1274"/>
        <w:gridCol w:w="1549"/>
        <w:gridCol w:w="2256"/>
        <w:gridCol w:w="1408"/>
      </w:tblGrid>
      <w:tr w:rsidR="003A7FAB" w:rsidRPr="002724FC" w:rsidTr="003A7FAB">
        <w:tc>
          <w:tcPr>
            <w:tcW w:w="1284" w:type="dxa"/>
          </w:tcPr>
          <w:p w:rsidR="003A7FAB" w:rsidRPr="003A7FAB" w:rsidRDefault="0007508A" w:rsidP="00B268BE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Nombre del índice</w:t>
            </w:r>
          </w:p>
        </w:tc>
        <w:tc>
          <w:tcPr>
            <w:tcW w:w="1409" w:type="dxa"/>
          </w:tcPr>
          <w:p w:rsidR="003A7FAB" w:rsidRPr="003A7FAB" w:rsidRDefault="003A7FAB" w:rsidP="00241AD8">
            <w:pPr>
              <w:jc w:val="center"/>
              <w:rPr>
                <w:rFonts w:ascii="Corbel" w:hAnsi="Corbel"/>
                <w:b/>
              </w:rPr>
            </w:pPr>
            <w:r w:rsidRPr="003A7FAB">
              <w:rPr>
                <w:rFonts w:ascii="Corbel" w:hAnsi="Corbel"/>
                <w:b/>
              </w:rPr>
              <w:t>Fecha</w:t>
            </w:r>
            <w:r w:rsidR="00241AD8">
              <w:rPr>
                <w:rFonts w:ascii="Corbel" w:hAnsi="Corbel"/>
                <w:b/>
              </w:rPr>
              <w:t xml:space="preserve"> del monitoreo</w:t>
            </w:r>
          </w:p>
        </w:tc>
        <w:tc>
          <w:tcPr>
            <w:tcW w:w="1274" w:type="dxa"/>
          </w:tcPr>
          <w:p w:rsidR="003A7FAB" w:rsidRPr="003A7FAB" w:rsidRDefault="003A7FAB" w:rsidP="00B268BE">
            <w:pPr>
              <w:jc w:val="center"/>
              <w:rPr>
                <w:rFonts w:ascii="Corbel" w:hAnsi="Corbel"/>
                <w:b/>
              </w:rPr>
            </w:pPr>
            <w:r w:rsidRPr="003A7FAB">
              <w:rPr>
                <w:rFonts w:ascii="Corbel" w:hAnsi="Corbel"/>
                <w:b/>
              </w:rPr>
              <w:t>Ubicación</w:t>
            </w:r>
          </w:p>
        </w:tc>
        <w:tc>
          <w:tcPr>
            <w:tcW w:w="1549" w:type="dxa"/>
          </w:tcPr>
          <w:p w:rsidR="003A7FAB" w:rsidRPr="003A7FAB" w:rsidRDefault="0007508A" w:rsidP="00B268BE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Observación</w:t>
            </w:r>
          </w:p>
        </w:tc>
        <w:tc>
          <w:tcPr>
            <w:tcW w:w="2256" w:type="dxa"/>
          </w:tcPr>
          <w:p w:rsidR="003A7FAB" w:rsidRPr="003A7FAB" w:rsidRDefault="0007508A" w:rsidP="00B268BE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Autorizado  por:</w:t>
            </w:r>
          </w:p>
        </w:tc>
        <w:tc>
          <w:tcPr>
            <w:tcW w:w="1408" w:type="dxa"/>
          </w:tcPr>
          <w:p w:rsidR="003A7FAB" w:rsidRPr="003A7FAB" w:rsidRDefault="003A7FAB" w:rsidP="00B268BE">
            <w:pPr>
              <w:jc w:val="center"/>
              <w:rPr>
                <w:rFonts w:ascii="Corbel" w:hAnsi="Corbel"/>
                <w:b/>
              </w:rPr>
            </w:pPr>
            <w:r w:rsidRPr="003A7FAB">
              <w:rPr>
                <w:rFonts w:ascii="Corbel" w:hAnsi="Corbel"/>
                <w:b/>
              </w:rPr>
              <w:t>REF.PT</w:t>
            </w: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</w:tbl>
    <w:p w:rsidR="0024186D" w:rsidRDefault="0024186D" w:rsidP="0024186D">
      <w:pPr>
        <w:rPr>
          <w:rFonts w:ascii="Corbel" w:hAnsi="Corbel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9456A9" w:rsidTr="009456A9">
        <w:tc>
          <w:tcPr>
            <w:tcW w:w="8978" w:type="dxa"/>
          </w:tcPr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</w:rPr>
              <w:t>Hecho por:</w:t>
            </w: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</w:tc>
      </w:tr>
      <w:tr w:rsidR="009456A9" w:rsidTr="009456A9">
        <w:tc>
          <w:tcPr>
            <w:tcW w:w="8978" w:type="dxa"/>
          </w:tcPr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</w:rPr>
              <w:t>Revisado por:                                                                                                  Firma:</w:t>
            </w: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</w:tc>
      </w:tr>
    </w:tbl>
    <w:p w:rsidR="009456A9" w:rsidRPr="002724FC" w:rsidRDefault="009456A9" w:rsidP="0024186D">
      <w:pPr>
        <w:rPr>
          <w:rFonts w:ascii="Corbel" w:hAnsi="Corbel"/>
        </w:rPr>
      </w:pPr>
    </w:p>
    <w:p w:rsidR="0024186D" w:rsidRPr="002724FC" w:rsidRDefault="0024186D">
      <w:pPr>
        <w:rPr>
          <w:rFonts w:ascii="Corbel" w:hAnsi="Corbel"/>
        </w:rPr>
      </w:pPr>
    </w:p>
    <w:tbl>
      <w:tblPr>
        <w:tblStyle w:val="Tablaconcuadrcula"/>
        <w:tblW w:w="9180" w:type="dxa"/>
        <w:tblLook w:val="04A0"/>
      </w:tblPr>
      <w:tblGrid>
        <w:gridCol w:w="2992"/>
        <w:gridCol w:w="2993"/>
        <w:gridCol w:w="3195"/>
      </w:tblGrid>
      <w:tr w:rsidR="0024186D" w:rsidRPr="002724FC" w:rsidTr="0024186D">
        <w:tc>
          <w:tcPr>
            <w:tcW w:w="2992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Hecho por:</w:t>
            </w:r>
          </w:p>
        </w:tc>
        <w:tc>
          <w:tcPr>
            <w:tcW w:w="2993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Revisado por:</w:t>
            </w:r>
          </w:p>
        </w:tc>
        <w:tc>
          <w:tcPr>
            <w:tcW w:w="3195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Aprobado por:</w:t>
            </w:r>
          </w:p>
        </w:tc>
      </w:tr>
      <w:tr w:rsidR="0024186D" w:rsidRPr="002724FC" w:rsidTr="0024186D">
        <w:tc>
          <w:tcPr>
            <w:tcW w:w="2992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2993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3195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</w:tr>
    </w:tbl>
    <w:p w:rsidR="0024186D" w:rsidRPr="002724FC" w:rsidRDefault="0024186D">
      <w:pPr>
        <w:rPr>
          <w:rFonts w:ascii="Corbel" w:hAnsi="Corbel"/>
        </w:rPr>
      </w:pPr>
    </w:p>
    <w:sectPr w:rsidR="0024186D" w:rsidRPr="002724FC" w:rsidSect="00DF5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019B"/>
    <w:rsid w:val="0000019B"/>
    <w:rsid w:val="000244C9"/>
    <w:rsid w:val="0007508A"/>
    <w:rsid w:val="000E5CA1"/>
    <w:rsid w:val="0024186D"/>
    <w:rsid w:val="00241AD8"/>
    <w:rsid w:val="0024263A"/>
    <w:rsid w:val="002724FC"/>
    <w:rsid w:val="00296AFD"/>
    <w:rsid w:val="00386892"/>
    <w:rsid w:val="003A7FAB"/>
    <w:rsid w:val="00422A9F"/>
    <w:rsid w:val="005A1358"/>
    <w:rsid w:val="006948B7"/>
    <w:rsid w:val="007853A7"/>
    <w:rsid w:val="007F28CA"/>
    <w:rsid w:val="007F74C0"/>
    <w:rsid w:val="009456A9"/>
    <w:rsid w:val="00B268BE"/>
    <w:rsid w:val="00B642FF"/>
    <w:rsid w:val="00C953D3"/>
    <w:rsid w:val="00D14976"/>
    <w:rsid w:val="00DF5ECC"/>
    <w:rsid w:val="00E7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0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19B"/>
    <w:rPr>
      <w:rFonts w:ascii="Tahoma" w:hAnsi="Tahoma" w:cs="Tahoma"/>
      <w:sz w:val="16"/>
      <w:szCs w:val="16"/>
    </w:rPr>
  </w:style>
  <w:style w:type="paragraph" w:customStyle="1" w:styleId="textopantilla">
    <w:name w:val="texto_pantilla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0019B"/>
    <w:rPr>
      <w:b/>
      <w:bCs/>
    </w:rPr>
  </w:style>
  <w:style w:type="paragraph" w:styleId="NormalWeb">
    <w:name w:val="Normal (Web)"/>
    <w:basedOn w:val="Normal"/>
    <w:uiPriority w:val="99"/>
    <w:unhideWhenUsed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pantilla1">
    <w:name w:val="texto_pantilla1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Jorleny Valerio Villalobos</dc:creator>
  <cp:lastModifiedBy>Jorleny Valerio Villalobos</cp:lastModifiedBy>
  <cp:revision>15</cp:revision>
  <dcterms:created xsi:type="dcterms:W3CDTF">2013-10-19T19:30:00Z</dcterms:created>
  <dcterms:modified xsi:type="dcterms:W3CDTF">2013-10-19T23:02:00Z</dcterms:modified>
</cp:coreProperties>
</file>